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7F5DE" w14:textId="77777777" w:rsidR="002204CD" w:rsidRDefault="002204CD">
      <w:pPr>
        <w:jc w:val="center"/>
        <w:rPr>
          <w:b/>
          <w:sz w:val="48"/>
          <w:szCs w:val="48"/>
        </w:rPr>
      </w:pPr>
    </w:p>
    <w:p w14:paraId="02BFFC33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 w14:paraId="1A3AECFF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61A2BC84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3B27088B" w14:textId="77777777" w:rsidR="002204CD" w:rsidRDefault="002204CD">
      <w:pPr>
        <w:jc w:val="center"/>
        <w:rPr>
          <w:b/>
          <w:sz w:val="48"/>
          <w:szCs w:val="48"/>
        </w:rPr>
      </w:pPr>
    </w:p>
    <w:p w14:paraId="637F883F" w14:textId="77777777" w:rsidR="002204CD" w:rsidRDefault="002204CD">
      <w:pPr>
        <w:jc w:val="center"/>
        <w:rPr>
          <w:b/>
          <w:sz w:val="48"/>
          <w:szCs w:val="48"/>
        </w:rPr>
      </w:pPr>
    </w:p>
    <w:p w14:paraId="2E9ACB3B" w14:textId="77777777" w:rsidR="002204CD" w:rsidRDefault="002204CD">
      <w:pPr>
        <w:jc w:val="center"/>
        <w:rPr>
          <w:b/>
          <w:sz w:val="48"/>
          <w:szCs w:val="48"/>
        </w:rPr>
      </w:pPr>
    </w:p>
    <w:p w14:paraId="037350F5" w14:textId="77777777" w:rsidR="002204CD" w:rsidRDefault="002204CD">
      <w:pPr>
        <w:jc w:val="center"/>
        <w:rPr>
          <w:b/>
          <w:sz w:val="48"/>
          <w:szCs w:val="48"/>
        </w:rPr>
      </w:pPr>
    </w:p>
    <w:p w14:paraId="79F57528" w14:textId="77777777" w:rsidR="002204CD" w:rsidRDefault="002204CD">
      <w:pPr>
        <w:jc w:val="center"/>
        <w:rPr>
          <w:b/>
          <w:sz w:val="48"/>
          <w:szCs w:val="48"/>
        </w:rPr>
      </w:pPr>
    </w:p>
    <w:p w14:paraId="589C7B89" w14:textId="77777777" w:rsidR="002204CD" w:rsidRDefault="002204CD">
      <w:pPr>
        <w:jc w:val="center"/>
        <w:rPr>
          <w:b/>
          <w:sz w:val="48"/>
          <w:szCs w:val="48"/>
        </w:rPr>
      </w:pPr>
    </w:p>
    <w:p w14:paraId="063C284A" w14:textId="77777777" w:rsidR="002204CD" w:rsidRDefault="002204CD">
      <w:pPr>
        <w:jc w:val="center"/>
        <w:rPr>
          <w:b/>
          <w:sz w:val="48"/>
          <w:szCs w:val="48"/>
        </w:rPr>
      </w:pPr>
    </w:p>
    <w:p w14:paraId="4CE2597A" w14:textId="77777777" w:rsidR="002204CD" w:rsidRDefault="002204CD">
      <w:pPr>
        <w:jc w:val="center"/>
        <w:rPr>
          <w:b/>
          <w:sz w:val="48"/>
          <w:szCs w:val="48"/>
        </w:rPr>
      </w:pPr>
    </w:p>
    <w:p w14:paraId="228F78CF" w14:textId="77777777" w:rsidR="002204CD" w:rsidRDefault="002204CD">
      <w:pPr>
        <w:jc w:val="both"/>
        <w:rPr>
          <w:b/>
          <w:sz w:val="48"/>
          <w:szCs w:val="48"/>
        </w:rPr>
      </w:pPr>
    </w:p>
    <w:p w14:paraId="751A6EB8" w14:textId="77777777" w:rsidR="002204CD" w:rsidRDefault="002204CD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2204CD" w14:paraId="4808CEED" w14:textId="77777777">
        <w:tc>
          <w:tcPr>
            <w:tcW w:w="1215" w:type="dxa"/>
            <w:shd w:val="clear" w:color="auto" w:fill="auto"/>
          </w:tcPr>
          <w:p w14:paraId="12167AAA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036C7BF1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73DB7828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459D8BCB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2204CD" w14:paraId="38EC2D09" w14:textId="77777777">
        <w:tc>
          <w:tcPr>
            <w:tcW w:w="1215" w:type="dxa"/>
            <w:shd w:val="clear" w:color="auto" w:fill="auto"/>
          </w:tcPr>
          <w:p w14:paraId="14F72E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69B8B9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6EB37E8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  <w:shd w:val="clear" w:color="auto" w:fill="auto"/>
          </w:tcPr>
          <w:p w14:paraId="770940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2022-6-01</w:t>
            </w:r>
          </w:p>
        </w:tc>
      </w:tr>
      <w:tr w:rsidR="002204CD" w14:paraId="1E9B637C" w14:textId="77777777">
        <w:tc>
          <w:tcPr>
            <w:tcW w:w="1215" w:type="dxa"/>
            <w:shd w:val="clear" w:color="auto" w:fill="auto"/>
          </w:tcPr>
          <w:p w14:paraId="5788902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D0F18D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373990F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367AC319" w14:textId="77777777" w:rsidR="002204CD" w:rsidRDefault="002204CD">
            <w:pPr>
              <w:rPr>
                <w:sz w:val="18"/>
                <w:szCs w:val="18"/>
              </w:rPr>
            </w:pPr>
          </w:p>
        </w:tc>
      </w:tr>
      <w:tr w:rsidR="002204CD" w14:paraId="658C8005" w14:textId="77777777">
        <w:tc>
          <w:tcPr>
            <w:tcW w:w="1215" w:type="dxa"/>
            <w:shd w:val="clear" w:color="auto" w:fill="auto"/>
          </w:tcPr>
          <w:p w14:paraId="4A4457E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3AEBFF5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0AAEC98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6E76FB1D" w14:textId="77777777" w:rsidR="002204CD" w:rsidRDefault="002204CD">
            <w:pPr>
              <w:rPr>
                <w:sz w:val="18"/>
                <w:szCs w:val="18"/>
              </w:rPr>
            </w:pPr>
          </w:p>
        </w:tc>
      </w:tr>
    </w:tbl>
    <w:p w14:paraId="5A181CA7" w14:textId="77777777" w:rsidR="002204CD" w:rsidRDefault="00000000">
      <w:r>
        <w:br w:type="page"/>
      </w:r>
    </w:p>
    <w:p w14:paraId="6A100E87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050A4569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 w14:paraId="761583FD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32757F9D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60AD89DE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C8EEFB3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128E8F01" w14:textId="77777777" w:rsidR="002204CD" w:rsidRDefault="00000000">
      <w:pPr>
        <w:pStyle w:val="3"/>
        <w:numPr>
          <w:ilvl w:val="2"/>
          <w:numId w:val="0"/>
        </w:numPr>
      </w:pPr>
      <w:bookmarkStart w:id="10" w:name="_Hlk141262425"/>
      <w:r>
        <w:rPr>
          <w:rFonts w:hint="eastAsia"/>
        </w:rPr>
        <w:t>用户信息</w:t>
      </w:r>
    </w:p>
    <w:p w14:paraId="0210DF47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功能描述</w:t>
      </w:r>
    </w:p>
    <w:p w14:paraId="5C5245F6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业务规则</w:t>
      </w:r>
    </w:p>
    <w:p w14:paraId="5B52DDC9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数据库设计</w:t>
      </w:r>
    </w:p>
    <w:p w14:paraId="15135CB0" w14:textId="77777777" w:rsidR="002204CD" w:rsidRDefault="002204CD"/>
    <w:p w14:paraId="22D7784C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000D8D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2EC377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proofErr w:type="spellEnd"/>
          </w:p>
        </w:tc>
      </w:tr>
      <w:tr w:rsidR="002204CD" w14:paraId="246F4B81" w14:textId="77777777">
        <w:trPr>
          <w:jc w:val="center"/>
        </w:trPr>
        <w:tc>
          <w:tcPr>
            <w:tcW w:w="621" w:type="dxa"/>
            <w:shd w:val="clear" w:color="auto" w:fill="F2DBDB"/>
          </w:tcPr>
          <w:p w14:paraId="22F9C56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63170E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687FBA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CE736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D738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AB5143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D4B7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E93747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9E6FE6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DBB5A3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81AA4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6694573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CB04D2F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28DDC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450EA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F5008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570C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282B1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D28C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447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2BB2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E32F9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A5C5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4BC2BA8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3E1D627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9E190D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7DD5C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2F7E2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4D34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209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A497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35C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0D7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9F10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9F77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2204CD" w14:paraId="710563B4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087B81FA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053603A1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35E69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2DD1E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F766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169E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1B7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8AB7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F21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D17F2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6E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2204CD" w14:paraId="70D8E349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76CEF4C9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C91C1B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loginLimitAddr</w:t>
            </w:r>
            <w:r>
              <w:rPr>
                <w:rFonts w:hint="eastAsia"/>
                <w:sz w:val="18"/>
                <w:szCs w:val="18"/>
              </w:rPr>
              <w:lastRenderedPageBreak/>
              <w:t>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C1B609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lastRenderedPageBreak/>
              <w:t>00)</w:t>
            </w:r>
          </w:p>
        </w:tc>
        <w:tc>
          <w:tcPr>
            <w:tcW w:w="722" w:type="dxa"/>
            <w:shd w:val="clear" w:color="auto" w:fill="auto"/>
          </w:tcPr>
          <w:p w14:paraId="687183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65D899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8565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FE4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FED0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6200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85F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BCD8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</w:t>
            </w:r>
            <w:r>
              <w:rPr>
                <w:rFonts w:hint="eastAsia"/>
                <w:sz w:val="18"/>
                <w:szCs w:val="18"/>
              </w:rPr>
              <w:lastRenderedPageBreak/>
              <w:t>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</w:t>
            </w:r>
            <w:proofErr w:type="gramStart"/>
            <w:r>
              <w:rPr>
                <w:rFonts w:hint="eastAsia"/>
                <w:sz w:val="18"/>
                <w:szCs w:val="18"/>
              </w:rPr>
              <w:t>该值内的</w:t>
            </w:r>
            <w:proofErr w:type="gramEnd"/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2204CD" w14:paraId="5721402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B946686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72DF80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90D3B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4183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1746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E680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EB9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B8B7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667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DF03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4AD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204CD" w14:paraId="7EB2B8E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31A79248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04A393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1268CE93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59C9A7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26329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7081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DD4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A80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20B9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6F2CB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2E3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2204CD" w14:paraId="7C46BF3F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96D5376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22796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23D7EF1B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2DFCA3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08AF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36F4B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64C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BF8D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B589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70A3D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4A6D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2204CD" w14:paraId="2732AAB3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123DC2F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7C2D1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27DB326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F2A2A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A8C0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F0B2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BBB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30F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2E0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E9632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8EDF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2204CD" w14:paraId="127E4F7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DCB4FB2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BBD421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qq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9E6CAB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6BB81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72A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D3E7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2FB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5DC7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BF62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2501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AFDB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2204CD" w14:paraId="5731AAAE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2BAED7C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835677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3CE392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972BA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6793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884D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084B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4BC6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FD70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CC10A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A795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4DFC8902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76DAFA7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5F8565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15E63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4A2D50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752E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CA7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AB1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1F3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E1D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1053B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6886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2204CD" w14:paraId="69BC656C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C20E784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55EB25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EC38A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6D45327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AE89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D069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73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D2F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9E19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51081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152A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FC2538" w14:paraId="279442A7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88CF194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21C8B50" w14:textId="7CAD7E21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 w:rsidRPr="00FC2538">
              <w:rPr>
                <w:sz w:val="18"/>
                <w:szCs w:val="18"/>
              </w:rPr>
              <w:t>areaNames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196004" w14:textId="26CCA2EA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4855F21" w14:textId="1392A64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9F617D" w14:textId="7C01BF44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6BAC7C" w14:textId="6A138CDC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4F41A" w14:textId="0B0FC93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5683A" w14:textId="77A5F42D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0C70A8" w14:textId="349555F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4AB2F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C0E168" w14:textId="600FA2B2" w:rsidR="00FC2538" w:rsidRDefault="00FC2538" w:rsidP="00FC2538">
            <w:pPr>
              <w:rPr>
                <w:sz w:val="18"/>
                <w:szCs w:val="18"/>
              </w:rPr>
            </w:pPr>
            <w:r w:rsidRPr="00FC2538">
              <w:rPr>
                <w:rFonts w:hint="eastAsia"/>
                <w:sz w:val="18"/>
                <w:szCs w:val="18"/>
              </w:rPr>
              <w:t>所属区域</w:t>
            </w:r>
            <w:r w:rsidRPr="00FC2538">
              <w:rPr>
                <w:rFonts w:hint="eastAsia"/>
                <w:sz w:val="18"/>
                <w:szCs w:val="18"/>
              </w:rPr>
              <w:t>code,</w:t>
            </w:r>
            <w:r w:rsidRPr="00FC2538"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FC2538" w14:paraId="62D39D8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7B8BC635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C3FE7A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7AA5AF13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13A76D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ED272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03432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5110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C1BB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20A00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A76D1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1077E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冻结，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销户，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2538" w14:paraId="56BFA2B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B4EECA7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DD9ADBD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2EB1B3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0806B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AF52A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331E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9E50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89A396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587C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47F3A1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5A42C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2538" w14:paraId="2E8CC78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0D2B7C1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EE01617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BC6C49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93172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BAC3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39FE7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E4D2B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446B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AAA7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FA36A0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0E818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2538" w14:paraId="0E0096C6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9CE6C10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F14979A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08B71A" w14:textId="77777777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D653737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03F97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873F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28EB6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49C52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1DCF9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B102C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C49E7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FC2538" w14:paraId="258DD76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7A4E559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BFF62BF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7C03F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0042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B15B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9D025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0B7C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4708C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28E98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949A98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FB80E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FC2538" w14:paraId="75659C0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D8DFD1C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B3401D3" w14:textId="77777777" w:rsidR="00FC2538" w:rsidRDefault="00FC2538" w:rsidP="00FC253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6CFA5" w14:textId="77777777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52C8DE8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0DEF5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A3673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CADF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97FB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4894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238324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6B032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FC2538" w14:paraId="284423D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970FBA2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E725FE0" w14:textId="5517F5CF" w:rsidR="00FC2538" w:rsidRDefault="00C03308" w:rsidP="00FC2538">
            <w:pPr>
              <w:rPr>
                <w:sz w:val="18"/>
                <w:szCs w:val="18"/>
              </w:rPr>
            </w:pPr>
            <w:proofErr w:type="spellStart"/>
            <w:r w:rsidRPr="00313DD9">
              <w:rPr>
                <w:sz w:val="18"/>
                <w:szCs w:val="18"/>
              </w:rPr>
              <w:t>saltKey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4D4EF09" w14:textId="761D872A" w:rsidR="00FC2538" w:rsidRDefault="00FC253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C03308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E3243B" w14:textId="0ADFC65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F1BDEE" w14:textId="45C7A834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102CC7" w14:textId="178CB52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2958C" w14:textId="0C0D452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01218" w14:textId="74218E73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4314D5" w14:textId="4662C9F6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8321B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B170E0" w14:textId="49C20A71" w:rsidR="00FC2538" w:rsidRPr="00FC2538" w:rsidRDefault="00C03308" w:rsidP="00FC253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密码盐值</w:t>
            </w:r>
            <w:proofErr w:type="gramEnd"/>
          </w:p>
        </w:tc>
      </w:tr>
      <w:tr w:rsidR="00313DD9" w14:paraId="79DCEE3E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02DFAB1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EF72D59" w14:textId="20FB41BF" w:rsidR="00313DD9" w:rsidRPr="00FC2538" w:rsidRDefault="00313DD9" w:rsidP="00313D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lastUpdatePwdTime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936908" w14:textId="499745AF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310623" w14:textId="4B592E4E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C54954" w14:textId="3752371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9AE278" w14:textId="6818FFA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EF1652" w14:textId="22151C70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82408" w14:textId="1EF0BBF2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AEB06" w14:textId="146702C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A70DCB" w14:textId="77777777" w:rsidR="00313DD9" w:rsidRDefault="00313DD9" w:rsidP="00313DD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C8C93C" w14:textId="339DD8F8" w:rsidR="00313DD9" w:rsidRPr="00FC2538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最后一次修改密码时间</w:t>
            </w:r>
          </w:p>
        </w:tc>
      </w:tr>
      <w:tr w:rsidR="00313DD9" w14:paraId="21B2F9D0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D1E5BE5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0B84280" w14:textId="761C5D79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errorCount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DBE7F7" w14:textId="6669CC6A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A5EC2CD" w14:textId="03D3FDBD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404AC" w14:textId="76B9FF78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13F7EC" w14:textId="588A873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1B16D6" w14:textId="55715285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48047A" w14:textId="77778B7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E0BC5F" w14:textId="402F05B7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A7729C" w14:textId="66FB0615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AE4AC4E" w14:textId="796DA48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当日登录失败数</w:t>
            </w:r>
          </w:p>
        </w:tc>
      </w:tr>
      <w:tr w:rsidR="00313DD9" w14:paraId="74A0DBB0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1031251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DE29547" w14:textId="6429D637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loginLock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859532" w14:textId="37CBDB3A" w:rsidR="00313DD9" w:rsidRDefault="00313DD9" w:rsidP="00313D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07B94ED2" w14:textId="22A6181D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1195D8" w14:textId="58F7D46B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AE6B38" w14:textId="369CFC7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3FE9C" w14:textId="3F8D404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B9A83" w14:textId="28E8041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36662" w14:textId="67F0C7F4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BB2CB" w14:textId="1B33DC4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C6CC84" w14:textId="76DE225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登录锁定状态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未锁定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已锁定</w:t>
            </w:r>
          </w:p>
        </w:tc>
      </w:tr>
      <w:tr w:rsidR="005A54CE" w14:paraId="0C87F02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0CA5E23" w14:textId="77777777" w:rsidR="005A54CE" w:rsidRDefault="005A54CE" w:rsidP="005A54CE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E8A31AB" w14:textId="2B9E5532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ockTime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6A03580" w14:textId="7437393A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B315B2C" w14:textId="059B4CA7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838180" w14:textId="31D84968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0BCF29" w14:textId="5184F119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17328F" w14:textId="74222F82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FB698D" w14:textId="5E858FDA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0CF248" w14:textId="44EC8153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B78680" w14:textId="77777777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FCE3D" w14:textId="402A32E8" w:rsidR="005A54CE" w:rsidRDefault="005A54CE" w:rsidP="005A54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最后一次修改密码时间</w:t>
            </w:r>
          </w:p>
        </w:tc>
      </w:tr>
    </w:tbl>
    <w:p w14:paraId="561EB737" w14:textId="77777777" w:rsidR="002204CD" w:rsidRDefault="002204CD"/>
    <w:p w14:paraId="7367A5B3" w14:textId="77777777" w:rsidR="002204CD" w:rsidRDefault="002204CD"/>
    <w:p w14:paraId="6A4CB35E" w14:textId="75056AB5" w:rsidR="002204CD" w:rsidRDefault="00313DD9" w:rsidP="001A5CB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用户密码修改记录</w:t>
      </w:r>
    </w:p>
    <w:p w14:paraId="60175F9B" w14:textId="77777777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功能描述</w:t>
      </w:r>
    </w:p>
    <w:p w14:paraId="7BBBACA6" w14:textId="77777777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业务规则</w:t>
      </w:r>
    </w:p>
    <w:p w14:paraId="1EFFFE68" w14:textId="3BCC3DEE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数据库设计</w:t>
      </w:r>
    </w:p>
    <w:p w14:paraId="5DCFA968" w14:textId="77777777" w:rsidR="001A5CB4" w:rsidRDefault="001A5CB4" w:rsidP="001A5CB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A5CB4" w14:paraId="3CCC1D89" w14:textId="77777777" w:rsidTr="001E2615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A2DB85" w14:textId="1EB43619" w:rsidR="001A5CB4" w:rsidRDefault="001A5CB4" w:rsidP="001E2615">
            <w:pPr>
              <w:rPr>
                <w:b/>
              </w:rPr>
            </w:pPr>
            <w:r>
              <w:rPr>
                <w:rFonts w:hint="eastAsia"/>
                <w:b/>
              </w:rPr>
              <w:t>用户密码修改记录，表名：</w:t>
            </w:r>
            <w:proofErr w:type="spellStart"/>
            <w:r>
              <w:rPr>
                <w:b/>
              </w:rPr>
              <w:t>mortals_xhx_user</w:t>
            </w:r>
            <w:r>
              <w:rPr>
                <w:rFonts w:hint="eastAsia"/>
                <w:b/>
              </w:rPr>
              <w:t>_</w:t>
            </w:r>
            <w:r w:rsidR="0059439A">
              <w:rPr>
                <w:rFonts w:hint="eastAsia"/>
                <w:b/>
              </w:rPr>
              <w:t>pwd</w:t>
            </w:r>
            <w:r w:rsidR="0059439A">
              <w:rPr>
                <w:b/>
              </w:rPr>
              <w:t>_</w:t>
            </w:r>
            <w:r w:rsidR="0059439A" w:rsidRPr="0059439A">
              <w:rPr>
                <w:b/>
              </w:rPr>
              <w:t>record</w:t>
            </w:r>
            <w:proofErr w:type="spellEnd"/>
          </w:p>
        </w:tc>
      </w:tr>
      <w:tr w:rsidR="001A5CB4" w14:paraId="57972A7B" w14:textId="77777777" w:rsidTr="001E2615">
        <w:trPr>
          <w:jc w:val="center"/>
        </w:trPr>
        <w:tc>
          <w:tcPr>
            <w:tcW w:w="621" w:type="dxa"/>
            <w:shd w:val="clear" w:color="auto" w:fill="F2DBDB"/>
          </w:tcPr>
          <w:p w14:paraId="7D95EEA7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7BF1845C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B6FBBD3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88577FB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588213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82B49E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580790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26E405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06834F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85255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4AB382F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A5CB4" w14:paraId="05E52BC9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D458E7E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078617F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5412A4A" w14:textId="77777777" w:rsidR="001A5CB4" w:rsidRDefault="001A5CB4" w:rsidP="001E2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0003AF7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E2E6A7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2B77519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143786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2B179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7F45BA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A2C815" w14:textId="77777777" w:rsidR="001A5CB4" w:rsidRDefault="001A5CB4" w:rsidP="001E26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E2D3D3" w14:textId="128E485D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1A5CB4" w14:paraId="30E6CA09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2C05023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6CEF826" w14:textId="3FFE4A7B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12B4CD" w14:textId="653A6D4E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AF04FF" w14:textId="0D803DC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5F9376" w14:textId="7FC685F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A8F420" w14:textId="7181DC8C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5CCB" w14:textId="62134B76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6CA89" w14:textId="1942C96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84CE1A" w14:textId="32365974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E3773E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62370C" w14:textId="6A127E78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A5CB4" w14:paraId="4C0E36DB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3CD613C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91822DF" w14:textId="77777777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DFEAA50" w14:textId="77777777" w:rsidR="001A5CB4" w:rsidRDefault="001A5CB4" w:rsidP="001A5CB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DD8AF14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18162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D74C1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4D605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369B7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0B5A8A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D176D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8B2C0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1A5CB4" w14:paraId="64BD17EF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342CC32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4A057D4" w14:textId="3CB1D05B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564CAA" w14:textId="0C92FB85" w:rsidR="001A5CB4" w:rsidRDefault="001A5CB4" w:rsidP="001A5CB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57C7D7C5" w14:textId="7DC7C33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AD7B62" w14:textId="739984D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6317C6" w14:textId="63897D20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3D11C" w14:textId="2C9212D0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C9F245" w14:textId="7AE87566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00567" w14:textId="42ECC0F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BC0D12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E3E69" w14:textId="0FB3A7C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1A5CB4" w14:paraId="05B9800E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5001146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EA37702" w14:textId="44263D38" w:rsidR="001A5CB4" w:rsidRPr="00FC2538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1953A2" w14:textId="5AE2D2A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AA2168" w14:textId="2A430892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D0450F" w14:textId="400B9944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F625B8" w14:textId="5EDE3FB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1D271" w14:textId="1737D01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C327A5" w14:textId="2283D0DC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4C2AD" w14:textId="6070783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3D499A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3D8238" w14:textId="3E841241" w:rsidR="001A5CB4" w:rsidRPr="00FC2538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A5CB4" w14:paraId="6AFB1F35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3872472B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3210B4D" w14:textId="4EB3F39A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BB31CE" w14:textId="3E701C31" w:rsidR="001A5CB4" w:rsidRDefault="001A5CB4" w:rsidP="001A5CB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2ABD1" w14:textId="20B51FC5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362DB2" w14:textId="44BA064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83C50E" w14:textId="1402FBC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2B772F" w14:textId="63B3A50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842C0" w14:textId="32583CD9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5C98C" w14:textId="23DE748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C1B4D5" w14:textId="2829A861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433953" w14:textId="21168DA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7795F747" w14:textId="77777777" w:rsidR="001A5CB4" w:rsidRDefault="001A5CB4" w:rsidP="001A5CB4"/>
    <w:p w14:paraId="4F3C588D" w14:textId="77777777" w:rsidR="001A5CB4" w:rsidRDefault="001A5CB4" w:rsidP="001A5CB4"/>
    <w:bookmarkEnd w:id="10"/>
    <w:p w14:paraId="1B8A1A5B" w14:textId="77777777" w:rsidR="002204CD" w:rsidRDefault="002204CD"/>
    <w:p w14:paraId="1C21DC8B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角色信息</w:t>
      </w:r>
    </w:p>
    <w:p w14:paraId="5A167EE9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功能描述</w:t>
      </w:r>
    </w:p>
    <w:p w14:paraId="2C0F9640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业务规则</w:t>
      </w:r>
    </w:p>
    <w:p w14:paraId="6D03D46A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数据库设计</w:t>
      </w:r>
    </w:p>
    <w:p w14:paraId="46F8C511" w14:textId="77777777" w:rsidR="002204CD" w:rsidRDefault="002204CD"/>
    <w:p w14:paraId="50AD0001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40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70FE15E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E6169C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角色信息，表名：</w:t>
            </w:r>
            <w:proofErr w:type="spellStart"/>
            <w:r>
              <w:rPr>
                <w:b/>
              </w:rPr>
              <w:t>mortals_xhx_role</w:t>
            </w:r>
            <w:proofErr w:type="spellEnd"/>
          </w:p>
        </w:tc>
      </w:tr>
      <w:tr w:rsidR="002204CD" w14:paraId="379AD8C5" w14:textId="77777777">
        <w:trPr>
          <w:jc w:val="center"/>
        </w:trPr>
        <w:tc>
          <w:tcPr>
            <w:tcW w:w="578" w:type="dxa"/>
            <w:shd w:val="clear" w:color="auto" w:fill="F2DBDB"/>
          </w:tcPr>
          <w:p w14:paraId="5E9AC70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05" w:type="dxa"/>
            <w:shd w:val="clear" w:color="auto" w:fill="F2DBDB"/>
          </w:tcPr>
          <w:p w14:paraId="72D1893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8AF07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C387A5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B97B5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BCE95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D5034F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0D1F2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27710E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3739F3F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5060B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4D6564EE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A7ACF5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47010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A32C95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962DA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6E26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CD186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1D80D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5BC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FDE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559F8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57E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658F1AFC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5DDD9A6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AF391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D1AAC5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35340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EAE51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2DE8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E8A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DAEB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43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76CAF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608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 w:rsidR="002204CD" w14:paraId="27E70184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3E0B356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4F0B7911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306F2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B25B7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73B9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B669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F87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375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6115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76950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40D9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角色编码</w:t>
            </w:r>
          </w:p>
        </w:tc>
      </w:tr>
      <w:tr w:rsidR="002204CD" w14:paraId="15F85BFB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6431F221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B22B94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roleSort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E2A91B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3225DB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5AD2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39BF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7E00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70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FD00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B99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54292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角色排序字段</w:t>
            </w:r>
          </w:p>
        </w:tc>
      </w:tr>
      <w:tr w:rsidR="002204CD" w14:paraId="7A73418D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73ED73BD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77E056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A2486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4C0D8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2D91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28B5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CED8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491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9BD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238B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5BAF98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系统内置角色，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默认系统角色，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普通角色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06D7C57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32A6AE2B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3F7469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FFF86E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38E7F38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75B2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3E23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13F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0DAB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DC5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1F2D4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18D34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35C8F11F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63480F1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5E76C3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D37453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C682E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C8AE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DAA4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D4CB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20D4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1559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28BF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24F42F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角色状态（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启用）</w:t>
            </w:r>
          </w:p>
        </w:tc>
      </w:tr>
      <w:tr w:rsidR="002204CD" w14:paraId="3768D7DA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78D7019C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B65BC3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F2CE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5FAC8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DB56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89AA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0A5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A72A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307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44DBD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B20B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673943C1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C2D8D3A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0A8FCB6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7B066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FB0C0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E46B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FA1F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392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289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D572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99298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AD5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278C51E9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1AE928A5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DC8FA2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30F36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AF64C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D13B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DE22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284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2D10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A25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A3B22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F5B0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4D2F1C5A" w14:textId="77777777" w:rsidR="002204CD" w:rsidRDefault="002204CD"/>
    <w:p w14:paraId="235F9831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角色用户关联</w:t>
      </w:r>
    </w:p>
    <w:p w14:paraId="255E4E11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功能描述</w:t>
      </w:r>
    </w:p>
    <w:p w14:paraId="2DE5B9D8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业务规则</w:t>
      </w:r>
    </w:p>
    <w:p w14:paraId="61175AE0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数据库设计</w:t>
      </w:r>
    </w:p>
    <w:p w14:paraId="5806212F" w14:textId="77777777" w:rsidR="002204CD" w:rsidRDefault="002204CD"/>
    <w:p w14:paraId="7E33F1CB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29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2C406093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D00444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角色用户关联，表名：</w:t>
            </w:r>
            <w:proofErr w:type="spellStart"/>
            <w:r>
              <w:rPr>
                <w:b/>
              </w:rPr>
              <w:t>mortals_xhx_role_user</w:t>
            </w:r>
            <w:proofErr w:type="spellEnd"/>
          </w:p>
        </w:tc>
      </w:tr>
      <w:tr w:rsidR="002204CD" w14:paraId="33736170" w14:textId="77777777">
        <w:trPr>
          <w:jc w:val="center"/>
        </w:trPr>
        <w:tc>
          <w:tcPr>
            <w:tcW w:w="687" w:type="dxa"/>
            <w:shd w:val="clear" w:color="auto" w:fill="F2DBDB"/>
          </w:tcPr>
          <w:p w14:paraId="3CC59FE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6" w:type="dxa"/>
            <w:shd w:val="clear" w:color="auto" w:fill="F2DBDB"/>
          </w:tcPr>
          <w:p w14:paraId="049412C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9FFB3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77507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FB0A51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6BB163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24F024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18667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F20C8C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7C3BF2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B88355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5719CB97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6C6DD1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 w14:paraId="4C19E7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8C970C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2F80C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DFF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B4978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E07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B7B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4B0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E8A4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FC74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4CA4589F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13A448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14:paraId="206B3AA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B544B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11B42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DEB6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0C01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2A8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BB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791A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00FA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660A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5E0C2C66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57E8B3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14:paraId="15285F7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E34F3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62DB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9B0E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8724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CAF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1632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388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D899F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97A1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10299D" w14:textId="77777777" w:rsidR="002204CD" w:rsidRDefault="002204CD"/>
    <w:p w14:paraId="4B19165F" w14:textId="77777777" w:rsidR="002204CD" w:rsidRDefault="002204CD"/>
    <w:p w14:paraId="1C7C060B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角色菜单权限关联</w:t>
      </w:r>
    </w:p>
    <w:p w14:paraId="5D008B11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8E3F86B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5CBE1AA1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p w14:paraId="041072C6" w14:textId="77777777" w:rsidR="002204CD" w:rsidRDefault="002204CD"/>
    <w:p w14:paraId="060FD912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28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3FFEAAF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07316D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角色菜单权限关联，表名：</w:t>
            </w:r>
            <w:proofErr w:type="spellStart"/>
            <w:r>
              <w:rPr>
                <w:b/>
              </w:rPr>
              <w:t>mortals_xhx_role_auth</w:t>
            </w:r>
            <w:proofErr w:type="spellEnd"/>
          </w:p>
        </w:tc>
      </w:tr>
      <w:tr w:rsidR="002204CD" w14:paraId="0A09E0CF" w14:textId="77777777">
        <w:trPr>
          <w:jc w:val="center"/>
        </w:trPr>
        <w:tc>
          <w:tcPr>
            <w:tcW w:w="698" w:type="dxa"/>
            <w:shd w:val="clear" w:color="auto" w:fill="F2DBDB"/>
          </w:tcPr>
          <w:p w14:paraId="5BDAE50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5" w:type="dxa"/>
            <w:shd w:val="clear" w:color="auto" w:fill="F2DBDB"/>
          </w:tcPr>
          <w:p w14:paraId="779068B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A0E69B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FB13C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31D7C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F31145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E615E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DE3706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D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F82B4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A0D4A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2299035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380221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auto"/>
          </w:tcPr>
          <w:p w14:paraId="44BE47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2D9635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8C545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171F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92561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1DD2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4EA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4B0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F5AD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4DEA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04C0C587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7F8E10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080E8C4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2826A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C60C5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8441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CE81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C76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A99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F50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E6095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01AFC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450EDEFC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72667EE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611FE40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menuId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F7B8E5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0FDF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706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B238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2639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81CC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880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986A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CFDA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668D536B" w14:textId="77777777" w:rsidR="002204CD" w:rsidRDefault="002204CD"/>
    <w:p w14:paraId="56C622F6" w14:textId="77777777" w:rsidR="002204CD" w:rsidRDefault="002204CD"/>
    <w:p w14:paraId="0A381136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菜单信息</w:t>
      </w:r>
    </w:p>
    <w:p w14:paraId="23F8EFEE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功能描述</w:t>
      </w:r>
    </w:p>
    <w:p w14:paraId="2019307D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业务规则</w:t>
      </w:r>
    </w:p>
    <w:p w14:paraId="0165F9A4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数据库设计</w:t>
      </w:r>
    </w:p>
    <w:p w14:paraId="4026ADF8" w14:textId="77777777" w:rsidR="002204CD" w:rsidRDefault="002204CD"/>
    <w:p w14:paraId="26ECCF13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710BD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5D0D1E2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mortals_xhx_menu</w:t>
            </w:r>
            <w:proofErr w:type="spellEnd"/>
          </w:p>
        </w:tc>
      </w:tr>
      <w:tr w:rsidR="002204CD" w14:paraId="451D081E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7854980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605922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690601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BC3CB9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6558C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0AF7A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CB67B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157554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E6ECD8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CE590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495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2ABBA98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5CD3B7F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D702D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89F5E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EAC39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1750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96B6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FC5F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F787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0E1D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8C3FA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73E8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06108E2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C63B3A6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EFE1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89A031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777599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83C9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D994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1DFD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B43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2AB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3AAF1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ADE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 w:rsidR="002204CD" w14:paraId="3070E48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442AC3F0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7ABB07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9EB79A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lastRenderedPageBreak/>
              <w:t>56)</w:t>
            </w:r>
          </w:p>
        </w:tc>
        <w:tc>
          <w:tcPr>
            <w:tcW w:w="722" w:type="dxa"/>
            <w:shd w:val="clear" w:color="auto" w:fill="auto"/>
          </w:tcPr>
          <w:p w14:paraId="73F663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4E4162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25E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40F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E5C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6C3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D69F5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AC0C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 w:rsidR="002204CD" w14:paraId="10D5949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5FD0322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66E309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4B6A8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44263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F7E6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35B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6C3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E9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0993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69B74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A81F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，一级菜单的该字段值为</w:t>
            </w:r>
            <w:r>
              <w:rPr>
                <w:rFonts w:hint="eastAsia"/>
                <w:sz w:val="18"/>
                <w:szCs w:val="18"/>
              </w:rPr>
              <w:t>-1</w:t>
            </w:r>
          </w:p>
        </w:tc>
      </w:tr>
      <w:tr w:rsidR="002204CD" w14:paraId="60810DF1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CB1C507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AE08E5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linkType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C10CC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014D7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A32B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3CE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ADC5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8EFC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7C67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949F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B46B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内连，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外联，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脚本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75FCCCFA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200B9FB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0EBAD7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imgPath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69D164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3292E7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C847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5CD1B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548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C36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688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EC11B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6F7C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</w:t>
            </w:r>
            <w:proofErr w:type="spellStart"/>
            <w:r>
              <w:rPr>
                <w:rFonts w:hint="eastAsia"/>
                <w:sz w:val="18"/>
                <w:szCs w:val="18"/>
              </w:rPr>
              <w:t>css</w:t>
            </w:r>
            <w:proofErr w:type="spellEnd"/>
            <w:r>
              <w:rPr>
                <w:rFonts w:hint="eastAsia"/>
                <w:sz w:val="18"/>
                <w:szCs w:val="18"/>
              </w:rPr>
              <w:t>样式名</w:t>
            </w:r>
          </w:p>
        </w:tc>
      </w:tr>
      <w:tr w:rsidR="002204CD" w14:paraId="4F06A11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E5076D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FEC4F8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buttonImgPath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B4C3A4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4CC248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5D07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01C6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D74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0F6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3773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30AEB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ABEF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</w:t>
            </w:r>
          </w:p>
        </w:tc>
      </w:tr>
      <w:tr w:rsidR="002204CD" w14:paraId="72F50CDD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4C5E378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5585503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imgCommPath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66453A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01EB2F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8639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4CDE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438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672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CB72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EDB44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2A68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</w:t>
            </w:r>
          </w:p>
        </w:tc>
      </w:tr>
      <w:tr w:rsidR="002204CD" w14:paraId="180F282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DFB705F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2D0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visible</w:t>
            </w:r>
          </w:p>
        </w:tc>
        <w:tc>
          <w:tcPr>
            <w:tcW w:w="992" w:type="dxa"/>
            <w:shd w:val="clear" w:color="auto" w:fill="auto"/>
          </w:tcPr>
          <w:p w14:paraId="56D72AC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790FC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FC6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5B2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7FDA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DB4A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09C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0307D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D5099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菜单显示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隐藏，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显示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653E8D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885588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4EA241D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menuType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C5505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9A7F5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6F8B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428B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DEA1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D697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7F8A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F431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2083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目录，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菜单，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按钮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0E90DB51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C19A953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F81A7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6C0C447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DAC58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DBB2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6AC3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224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4B0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364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5B0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B7BFC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1F50AC1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63A5890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764779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authType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44D79B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B42ED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8BB1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296A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EAF0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FF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34A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1CE9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14:paraId="62317B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无限制，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无需登录查看，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需要登录查看，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E4E24D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4E60621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78606C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BF5551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  <w:shd w:val="clear" w:color="auto" w:fill="auto"/>
          </w:tcPr>
          <w:p w14:paraId="6638C7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46EF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6B1B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F25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E88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9DF3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930D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1845F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 w:rsidR="002204CD" w14:paraId="1F6884C4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6E89EE2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523F5D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F9B9D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FF2B0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D7C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6060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DA9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DD2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262D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BCA2D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C089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1CE5AF8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7BA17B1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92B958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1426A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1C6B0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42BD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6D3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3772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8C1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98B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CB378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1F1E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63EB3F4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28B564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67A079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282C463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DB4E6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F023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89BC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2A5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7F7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30E9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7EFC9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ACC4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52E87FD5" w14:textId="77777777" w:rsidR="002204CD" w:rsidRDefault="002204CD"/>
    <w:p w14:paraId="3C7CE8D1" w14:textId="77777777" w:rsidR="002204CD" w:rsidRDefault="002204CD"/>
    <w:p w14:paraId="1EFC7CFC" w14:textId="77777777" w:rsidR="002204CD" w:rsidRDefault="002204CD"/>
    <w:p w14:paraId="575387F7" w14:textId="77777777" w:rsidR="002204CD" w:rsidRDefault="002204CD"/>
    <w:p w14:paraId="3A940651" w14:textId="77777777" w:rsidR="002204CD" w:rsidRDefault="002204CD"/>
    <w:p w14:paraId="5BC3275E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上传文件</w:t>
      </w:r>
    </w:p>
    <w:p w14:paraId="68CA2819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功能描述</w:t>
      </w:r>
    </w:p>
    <w:p w14:paraId="2E7136F4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业务规则</w:t>
      </w:r>
    </w:p>
    <w:p w14:paraId="4855E962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数据库设计</w:t>
      </w:r>
    </w:p>
    <w:p w14:paraId="22E73E07" w14:textId="77777777" w:rsidR="002204CD" w:rsidRDefault="002204CD"/>
    <w:p w14:paraId="1C435BD3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621D95F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2679DA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mortals_xhx_uploadfile</w:t>
            </w:r>
            <w:proofErr w:type="spellEnd"/>
          </w:p>
        </w:tc>
      </w:tr>
      <w:tr w:rsidR="002204CD" w14:paraId="1B9089C9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40FACB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8614C2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B3816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C785BA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62077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C43CB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5AEB7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07EEA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C5C306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B992D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424CF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6B097D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02B1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96E87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048DC1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630B0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EE38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1F178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AE3A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F490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22C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43DD0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374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76125E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2768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E3029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FE7A0D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241147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936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BD47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6E55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CDE7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9C4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F228B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0FFA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2204CD" w14:paraId="25B209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C6FA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178566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7A741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74F829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A19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7E36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FC84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91E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B4A9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D6ABF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8F62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2204CD" w14:paraId="01E4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1EBA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7F7385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fileType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39850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3B117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CF94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6E1B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32D92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C05B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98E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1B8E3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D4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</w:rPr>
              <w:t>(1.excel ,2. img,3.zip, 4.pdf)</w:t>
            </w:r>
          </w:p>
        </w:tc>
      </w:tr>
      <w:tr w:rsidR="002204CD" w14:paraId="55EBE2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314E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8A22E6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0DA69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18BA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BD7D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93A3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A4E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D166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5DCC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82C98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A9D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0C13DF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169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F53304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6F4CB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39DDC7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343D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387C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269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9088F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291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ECBAD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C9C1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7175B716" w14:textId="77777777" w:rsidR="002204CD" w:rsidRDefault="002204CD"/>
    <w:p w14:paraId="4BFDC446" w14:textId="77777777" w:rsidR="002204CD" w:rsidRDefault="002204CD"/>
    <w:p w14:paraId="615F7FE1" w14:textId="77777777" w:rsidR="002204CD" w:rsidRDefault="002204CD"/>
    <w:p w14:paraId="27B9BB66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API</w:t>
      </w:r>
      <w:r>
        <w:rPr>
          <w:rFonts w:hint="eastAsia"/>
        </w:rPr>
        <w:t>服务</w:t>
      </w:r>
    </w:p>
    <w:p w14:paraId="1B56F7AC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72683D20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23FDE4F2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1D97A6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44D62E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  <w:proofErr w:type="spellEnd"/>
          </w:p>
        </w:tc>
      </w:tr>
      <w:tr w:rsidR="002204CD" w14:paraId="25E9F11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F38A2A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C471C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4CBC7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E7531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6C3B6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2FBD4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57D24F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D00A95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6E627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EC4A84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7984D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909308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3CA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A0DE4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FB50F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5DA6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086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AB391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F28F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7D25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0DF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1C96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07B72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61445A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9676D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59F5D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39FE5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10)</w:t>
            </w:r>
          </w:p>
        </w:tc>
        <w:tc>
          <w:tcPr>
            <w:tcW w:w="722" w:type="dxa"/>
            <w:shd w:val="clear" w:color="auto" w:fill="auto"/>
          </w:tcPr>
          <w:p w14:paraId="58E049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66BB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2E07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F75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B163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2E7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DBC5A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3A5E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04CD" w14:paraId="1AA50F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5F2B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C211F6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BFC0B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051DD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A056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283B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15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7E94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056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58442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3B07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04CD" w14:paraId="72DD37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0C3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4ABAA8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BB0E2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B1A1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35C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4268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85E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B85A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B385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20E86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80BC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04CD" w14:paraId="17ACA5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D7A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35F280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90357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2B5FFF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DF99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095E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226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D88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CCA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763A2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A0EC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接口名称</w:t>
            </w:r>
          </w:p>
        </w:tc>
      </w:tr>
      <w:tr w:rsidR="002204CD" w14:paraId="49DFAC1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D60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A49095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F937D5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DFD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D788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923E2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6A4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095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8D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A404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4958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接口（链接）</w:t>
            </w:r>
          </w:p>
        </w:tc>
      </w:tr>
      <w:tr w:rsidR="002204CD" w14:paraId="3DF5693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930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B1F5DF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apiVersion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6535C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CC29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6394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73F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6CBC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6D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C413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29913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B4BE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接口版本</w:t>
            </w:r>
          </w:p>
        </w:tc>
      </w:tr>
      <w:tr w:rsidR="002204CD" w14:paraId="256603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D223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AA2C1E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F6B4E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387F6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126A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939F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5064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80E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1D5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15C6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45BEB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9BFFB2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A272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410F4D1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CEA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0216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B65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0502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AC2F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67F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388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38265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23AD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2F71C7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1293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34A721A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lapseTime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C256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C8DFE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5C8E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CC72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6381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5D1A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A34B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540CE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806A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2204CD" w14:paraId="6FB969F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07CA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FE652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E7ADC4A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61BD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C00C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A6E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7D4F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E2C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DBD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8466D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69CB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接口说明</w:t>
            </w:r>
          </w:p>
        </w:tc>
      </w:tr>
    </w:tbl>
    <w:p w14:paraId="37225EC7" w14:textId="77777777" w:rsidR="002204CD" w:rsidRDefault="002204CD"/>
    <w:p w14:paraId="3C9AC77E" w14:textId="77777777" w:rsidR="002204CD" w:rsidRDefault="002204CD"/>
    <w:p w14:paraId="18E40664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应用服务</w:t>
      </w:r>
    </w:p>
    <w:p w14:paraId="7ED5E717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6F0F6978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3D4E1435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3C644B4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A1994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  <w:proofErr w:type="spellEnd"/>
          </w:p>
        </w:tc>
      </w:tr>
      <w:tr w:rsidR="002204CD" w14:paraId="4C0E94D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EA9078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593E33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57FE4E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7C854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21199E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849499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98310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9E460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5F0EB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67B3AD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08D695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0F4472E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7076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38426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C7D92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0E340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3529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72E4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B02E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0759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10E3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F5D8E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8F29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4D4E98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997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534530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62553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10)</w:t>
            </w:r>
          </w:p>
        </w:tc>
        <w:tc>
          <w:tcPr>
            <w:tcW w:w="722" w:type="dxa"/>
            <w:shd w:val="clear" w:color="auto" w:fill="auto"/>
          </w:tcPr>
          <w:p w14:paraId="5E6CDE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9715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280F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8A74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A6F4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F18A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62217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AB57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04CD" w14:paraId="0B5260B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C2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86C184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EC9264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B8F9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557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42B2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1C8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1022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E04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F23A6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6C9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04CD" w14:paraId="2A5DBB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54C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877D89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BC1D4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BCD8A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D07C0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32C7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015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706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17A3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F13F0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0B16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04CD" w14:paraId="27B50F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F39A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475557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5DCB1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1D443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9FE1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530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DEE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948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0C23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AFC68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F0E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 w:rsidR="002204CD" w14:paraId="5B685D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2F8F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395443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65A2C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2389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62F8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D762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FB58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CDD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22B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B187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35DC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 w:rsidR="002204CD" w14:paraId="30B31DC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DF05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FE7990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E75DF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10CA9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67C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94E3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E63DA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7A3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A3A2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91350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ACD6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 w:rsidR="002204CD" w14:paraId="13F0A59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8A51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F583AA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apiStatus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CF11A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0E601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C7E1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1C46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AA2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C053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37A8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8F9EF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D296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50220B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C9D3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8F741C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A28A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6B9F7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4F44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F316A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882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845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1C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7E4C5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4437E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06D769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A06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83785E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lapseTime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19C7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04F4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2D19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06C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BA6A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9C4E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762D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9718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7627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2204CD" w14:paraId="4F00EF2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ED4B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A71E2F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1CFAF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D3C7E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A855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B1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270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7E72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EE73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DE32E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3AC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 w14:paraId="71E446FE" w14:textId="77777777" w:rsidR="002204CD" w:rsidRDefault="002204CD"/>
    <w:p w14:paraId="5D848092" w14:textId="77777777" w:rsidR="002204CD" w:rsidRDefault="002204CD"/>
    <w:p w14:paraId="3F455C72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参数信息</w:t>
      </w:r>
    </w:p>
    <w:p w14:paraId="62F86178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功能描述</w:t>
      </w:r>
    </w:p>
    <w:p w14:paraId="6DC0338C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业务规则</w:t>
      </w:r>
    </w:p>
    <w:p w14:paraId="018684D7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数据库设计</w:t>
      </w:r>
    </w:p>
    <w:p w14:paraId="20A2CCB4" w14:textId="77777777" w:rsidR="002204CD" w:rsidRDefault="002204CD"/>
    <w:p w14:paraId="2093C965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3E714A9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A1E8EA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mortals_xhx_param</w:t>
            </w:r>
            <w:proofErr w:type="spellEnd"/>
          </w:p>
        </w:tc>
      </w:tr>
      <w:tr w:rsidR="002204CD" w14:paraId="427E367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46478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23328B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FADB51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083D3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206FD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6F92A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59DAC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2AAA2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CDA9D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8F9DF6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4FBFF4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511CA4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FC58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1EE88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6FD1EB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78F7D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BDA5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49464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F35E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8DB78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7E6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EC530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B0A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7CB0E6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9BC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C01F7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291873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43FDC2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1E10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61CC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F4EA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4B8B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EF07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0CA84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9FCE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 w:rsidR="002204CD" w14:paraId="39E3CE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58A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32B40E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firstOrganize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64C01F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0D2B2A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D1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A6C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2EB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A3F41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721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3FE3B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10BB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 w:rsidR="002204CD" w14:paraId="2FBDA8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84E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956CCC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secondOrganize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FA7436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404922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CB84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94D1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2923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377D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D86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B08C5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03F4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 w:rsidR="002204CD" w14:paraId="046624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023F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35A62E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paramKey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91E80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01801F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3CB7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5828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0EFA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BC92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20C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DC6C4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32E4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 w:rsidR="002204CD" w14:paraId="28D739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8786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32F870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paramValue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5C089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2000)</w:t>
            </w:r>
          </w:p>
        </w:tc>
        <w:tc>
          <w:tcPr>
            <w:tcW w:w="722" w:type="dxa"/>
            <w:shd w:val="clear" w:color="auto" w:fill="auto"/>
          </w:tcPr>
          <w:p w14:paraId="02C326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9CA6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BCA1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87B1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A1E2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8E7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77CCD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FACE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 w:rsidR="002204CD" w14:paraId="081630D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B989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FD7344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validStatus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DFCBDC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408D05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2E30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FB88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94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20BB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C99F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EFE7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27E73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A5A97A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5C5C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04C13A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modStatus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9A2EE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3053F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5B98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FF63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B35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10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800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DEF7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14:paraId="32CE2B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隐藏，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页面仅查看，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页面可修改，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页面可删除，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页面可修改删除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46B9A6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7931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46AB05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displayType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FBCFD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66194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85C08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36CC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2BB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B6B9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389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07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1F45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普通文本框，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多行文本框，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开关，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块输入框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D9225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5F7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A8881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1D6DA7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6A871A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0558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1EC4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5936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887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2E8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30891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0777F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7D6F94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AE14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35DF2E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3D08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E8C20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CC5A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AFA8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A14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CE1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36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FD1FB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B658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54CC8C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A6A1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F8C065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DC7B2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lastRenderedPageBreak/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A6DFD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A70D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AEB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678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698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1676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C5E44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D281D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654812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293C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36F9A17E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B53FB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15AC4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2E34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AAC1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E9D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7E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C96E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9770F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61D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18FA91D1" w14:textId="77777777" w:rsidR="002204CD" w:rsidRDefault="002204CD"/>
    <w:p w14:paraId="5FB8C62E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任务信息</w:t>
      </w:r>
    </w:p>
    <w:p w14:paraId="4E97C8F2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功能描述</w:t>
      </w:r>
    </w:p>
    <w:p w14:paraId="3004DDE2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业务规则</w:t>
      </w:r>
    </w:p>
    <w:p w14:paraId="45C0E524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数据库设计</w:t>
      </w:r>
    </w:p>
    <w:p w14:paraId="14237F35" w14:textId="77777777" w:rsidR="002204CD" w:rsidRDefault="002204CD"/>
    <w:p w14:paraId="30D3C1A9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4DCEEC8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B94D15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mortals_xhx_task</w:t>
            </w:r>
            <w:proofErr w:type="spellEnd"/>
          </w:p>
        </w:tc>
      </w:tr>
      <w:tr w:rsidR="002204CD" w14:paraId="19276EA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655D9D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692767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805B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5FAD1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7F6DE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A8BD2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6DEA9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CCB59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86001F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637D72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45505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62E405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CD93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196E5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4E0E587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D22A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C4EF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51E5C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8D660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2E6D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688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5F43B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B57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4ACC1DD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6718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93530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886A2B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701C20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555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6EE6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5E8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0A33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2FF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00736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57DD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2204CD" w14:paraId="47FEBB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A1F1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6B1729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taskKey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8660EE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5E413B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A455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6B33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9A7B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CB8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57DB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4D08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015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 w:rsidR="002204CD" w14:paraId="44349D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6E55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DDEBF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65F23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309D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B69A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4D39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41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CA8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0E29B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62FBE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E6643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</w:rPr>
              <w:t>(0,</w:t>
            </w:r>
            <w:r>
              <w:rPr>
                <w:rFonts w:hint="eastAsia"/>
                <w:sz w:val="18"/>
                <w:szCs w:val="18"/>
              </w:rPr>
              <w:t>未启动，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02C9F27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931A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35B0A69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excuteService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AB460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100)</w:t>
            </w:r>
          </w:p>
        </w:tc>
        <w:tc>
          <w:tcPr>
            <w:tcW w:w="722" w:type="dxa"/>
            <w:shd w:val="clear" w:color="auto" w:fill="auto"/>
          </w:tcPr>
          <w:p w14:paraId="73A918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11A7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19D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3F19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53B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8782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B0BC6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3860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 w:rsidR="002204CD" w14:paraId="33ACF9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67C9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0A345E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excuteParam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BE7E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110B83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CD4A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B140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5AE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9EF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430D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6EC35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4993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 w:rsidR="002204CD" w14:paraId="3C419D7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E9DF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04087A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excuteHost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A1C60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2735B2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1899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B6F4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B11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78F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CA6A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5E50D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501B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 w:rsidR="002204CD" w14:paraId="7C91DBE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421F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FAEA44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excuteStrategy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E1B845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36725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25EC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DDA6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47BA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620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D267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D268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7FF69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按日，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按周，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按月，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2C57D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AF55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B71506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excuteDate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526148C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11)</w:t>
            </w:r>
          </w:p>
        </w:tc>
        <w:tc>
          <w:tcPr>
            <w:tcW w:w="722" w:type="dxa"/>
            <w:shd w:val="clear" w:color="auto" w:fill="auto"/>
          </w:tcPr>
          <w:p w14:paraId="00EF38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4D86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43C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D80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458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B0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4521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83560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；按周：则为</w:t>
            </w:r>
            <w:r>
              <w:rPr>
                <w:rFonts w:hint="eastAsia"/>
                <w:sz w:val="18"/>
                <w:szCs w:val="18"/>
              </w:rPr>
              <w:t>1-7</w:t>
            </w:r>
            <w:r>
              <w:rPr>
                <w:rFonts w:hint="eastAsia"/>
                <w:sz w:val="18"/>
                <w:szCs w:val="18"/>
              </w:rPr>
              <w:t>；按月：则为：</w:t>
            </w:r>
            <w:r>
              <w:rPr>
                <w:rFonts w:hint="eastAsia"/>
                <w:sz w:val="18"/>
                <w:szCs w:val="18"/>
              </w:rPr>
              <w:t>1-31</w:t>
            </w:r>
            <w:r>
              <w:rPr>
                <w:rFonts w:hint="eastAsia"/>
                <w:sz w:val="18"/>
                <w:szCs w:val="18"/>
              </w:rPr>
              <w:t>；按间隔时间：则为间隔时间，单位：秒；</w:t>
            </w:r>
          </w:p>
        </w:tc>
      </w:tr>
      <w:tr w:rsidR="002204CD" w14:paraId="03B94D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6B88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14DBAF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excuteTime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E0BB5A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10)</w:t>
            </w:r>
          </w:p>
        </w:tc>
        <w:tc>
          <w:tcPr>
            <w:tcW w:w="722" w:type="dxa"/>
            <w:shd w:val="clear" w:color="auto" w:fill="auto"/>
          </w:tcPr>
          <w:p w14:paraId="3244D2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5DF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7B55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96B8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42B7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170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C9D4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 w14:paraId="3ED81C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</w:t>
            </w:r>
            <w:proofErr w:type="spellStart"/>
            <w:r>
              <w:rPr>
                <w:rFonts w:hint="eastAsia"/>
                <w:sz w:val="18"/>
                <w:szCs w:val="18"/>
              </w:rPr>
              <w:t>HH:mm</w:t>
            </w:r>
            <w:proofErr w:type="spellEnd"/>
            <w:r>
              <w:rPr>
                <w:rFonts w:hint="eastAsia"/>
                <w:sz w:val="18"/>
                <w:szCs w:val="18"/>
              </w:rPr>
              <w:t>，</w:t>
            </w:r>
          </w:p>
        </w:tc>
      </w:tr>
      <w:tr w:rsidR="002204CD" w14:paraId="3BCB348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E02B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1089" w:type="dxa"/>
            <w:shd w:val="clear" w:color="auto" w:fill="auto"/>
          </w:tcPr>
          <w:p w14:paraId="10EB15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5B5DC6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4CD610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469C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DFCD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E1D7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10C8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F096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BC49A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635BF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4DDF10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BAC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3DFF320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lastExcuteHost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2F7889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722FDD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51B7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06AE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BF7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25C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D4C6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D9F4D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92B9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 w:rsidR="002204CD" w14:paraId="55166B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90F8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31A2AC8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lastExcuteTime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C23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E4906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8F73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3E89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1BA5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A1C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EBF5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3CC41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3B82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 w:rsidR="002204CD" w14:paraId="0C9D47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1F984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4F22C3AC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interimExcuteStatus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B9877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F8D81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9B72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5C3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5FED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FF71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5EA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F01E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7E08D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立即执行并保留，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7C201C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C1D59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F2A9AD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08377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7D45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C11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77C6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173D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2C1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FD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0B7F5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2121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2B4BF3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F70C8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EA962BF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33E3E6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5EC1F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7A984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31CA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F3B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15BB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AA4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507B2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9244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1A8BFE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EC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2FD473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A23EC2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004E65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9035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522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94A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3BE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B37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948E3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08B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07B2612A" w14:textId="77777777" w:rsidR="002204CD" w:rsidRDefault="002204CD"/>
    <w:p w14:paraId="6146433A" w14:textId="77777777" w:rsidR="002204CD" w:rsidRDefault="002204CD"/>
    <w:p w14:paraId="5F8DE009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操作日志</w:t>
      </w:r>
    </w:p>
    <w:p w14:paraId="60D89C8C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功能描述</w:t>
      </w:r>
    </w:p>
    <w:p w14:paraId="70FA9A8C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业务规则</w:t>
      </w:r>
    </w:p>
    <w:p w14:paraId="5907D815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数据库设计</w:t>
      </w:r>
    </w:p>
    <w:p w14:paraId="1CF974C6" w14:textId="77777777" w:rsidR="002204CD" w:rsidRDefault="002204CD"/>
    <w:p w14:paraId="29018CEC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6D8F09A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880E08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mortals_xhx_oper_log</w:t>
            </w:r>
            <w:proofErr w:type="spellEnd"/>
          </w:p>
        </w:tc>
      </w:tr>
      <w:tr w:rsidR="002204CD" w14:paraId="6B0AAF1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371D66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13A468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3B10D4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571AE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B0266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D008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7C9F1B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4BD06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C87CD9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0E744E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34BB92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2D9F26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ECA9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3DD5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421976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B91C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C11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9B417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09765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DC6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7AFB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1B126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9D1F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2B4BAE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47D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EC4762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platformMark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F4DEE1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2A1720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3B22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B27D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79AA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8FBB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9C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235A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D235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 w:rsidR="002204CD" w14:paraId="0832BB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82F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4FEBCEA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BA2370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924B4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23A6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A576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B613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9D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214A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D765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F222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7ACF65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5CBD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9D38A80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7507BA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0BB619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EAECB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8749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034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14C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B13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D36D1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0C16B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2204CD" w14:paraId="799D37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6C70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82356D4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EC6D570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6CF707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E77CD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ADE9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63FD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5C81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B87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DFAFF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6F30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 w:rsidR="002204CD" w14:paraId="4508AE4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76F7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200094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requestUrl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702D4D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5886B4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BE97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D934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B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AC3C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B6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36E6F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46D9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 w:rsidR="002204CD" w14:paraId="38FE83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12F8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67C569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1B664123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2000)</w:t>
            </w:r>
          </w:p>
        </w:tc>
        <w:tc>
          <w:tcPr>
            <w:tcW w:w="722" w:type="dxa"/>
            <w:shd w:val="clear" w:color="auto" w:fill="auto"/>
          </w:tcPr>
          <w:p w14:paraId="3CDDA7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6013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E1A7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DA40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F4B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CE0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1E45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585E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</w:t>
            </w:r>
            <w:proofErr w:type="gramStart"/>
            <w:r>
              <w:rPr>
                <w:rFonts w:hint="eastAsia"/>
                <w:sz w:val="18"/>
                <w:szCs w:val="18"/>
              </w:rPr>
              <w:t>如修改</w:t>
            </w:r>
            <w:proofErr w:type="gramEnd"/>
            <w:r>
              <w:rPr>
                <w:rFonts w:hint="eastAsia"/>
                <w:sz w:val="18"/>
                <w:szCs w:val="18"/>
              </w:rPr>
              <w:t>前修改或的数据</w:t>
            </w:r>
          </w:p>
        </w:tc>
      </w:tr>
      <w:tr w:rsidR="002204CD" w14:paraId="714587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1403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5C8DBC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5A47CD8" w14:textId="77777777" w:rsidR="002204CD" w:rsidRDefault="0000000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30)</w:t>
            </w:r>
          </w:p>
        </w:tc>
        <w:tc>
          <w:tcPr>
            <w:tcW w:w="722" w:type="dxa"/>
            <w:shd w:val="clear" w:color="auto" w:fill="auto"/>
          </w:tcPr>
          <w:p w14:paraId="025647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05D6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09B5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7529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558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9B2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0191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2F07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204CD" w14:paraId="43AB3A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677B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404CF6D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logDate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96304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7C82A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21C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E710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2EA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C27E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793D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3CBED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7146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 w:rsidR="002204CD" w14:paraId="0DA495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EE7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465FC76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operType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7933ED2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6DDAC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BC6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3786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227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3A5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46A1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B52A2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1E54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新增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BF36D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0518C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93EA73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961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CF567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D6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F9CD7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4CE7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0218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F2F7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0B2A6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676D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3A937382" w14:textId="77777777">
        <w:trPr>
          <w:trHeight w:val="339"/>
          <w:jc w:val="center"/>
        </w:trPr>
        <w:tc>
          <w:tcPr>
            <w:tcW w:w="894" w:type="dxa"/>
          </w:tcPr>
          <w:p w14:paraId="74B546D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96B8988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5D88281B" w14:textId="77777777" w:rsidR="002204CD" w:rsidRDefault="0000000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B777D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2204F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8A20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56B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C77D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B70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568B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0EB0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45C30C41" w14:textId="77777777" w:rsidR="002204CD" w:rsidRDefault="002204CD"/>
    <w:p w14:paraId="66BA0522" w14:textId="77777777" w:rsidR="002204CD" w:rsidRDefault="002204CD"/>
    <w:p w14:paraId="0963DC4C" w14:textId="77777777" w:rsidR="002204CD" w:rsidRDefault="002204CD"/>
    <w:sectPr w:rsidR="002204C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9CA2" w14:textId="77777777" w:rsidR="00513B64" w:rsidRDefault="00513B64">
      <w:r>
        <w:separator/>
      </w:r>
    </w:p>
  </w:endnote>
  <w:endnote w:type="continuationSeparator" w:id="0">
    <w:p w14:paraId="3EE3E2CA" w14:textId="77777777" w:rsidR="00513B64" w:rsidRDefault="0051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BD2" w14:textId="77777777" w:rsidR="002204CD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23399C3A" w14:textId="77777777" w:rsidR="002204CD" w:rsidRDefault="002204CD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0E42E" w14:textId="77777777" w:rsidR="00513B64" w:rsidRDefault="00513B64">
      <w:r>
        <w:separator/>
      </w:r>
    </w:p>
  </w:footnote>
  <w:footnote w:type="continuationSeparator" w:id="0">
    <w:p w14:paraId="6358E816" w14:textId="77777777" w:rsidR="00513B64" w:rsidRDefault="0051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4607" w14:textId="77777777" w:rsidR="002204CD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71D5A4"/>
    <w:multiLevelType w:val="singleLevel"/>
    <w:tmpl w:val="9171D5A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D99FC4EE"/>
    <w:multiLevelType w:val="singleLevel"/>
    <w:tmpl w:val="D99FC4E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CC5500"/>
    <w:multiLevelType w:val="singleLevel"/>
    <w:tmpl w:val="0ACC550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0BBF493D"/>
    <w:multiLevelType w:val="singleLevel"/>
    <w:tmpl w:val="0BBF493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1C7A327E"/>
    <w:multiLevelType w:val="multilevel"/>
    <w:tmpl w:val="93F6C466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 w15:restartNumberingAfterBreak="0">
    <w:nsid w:val="224E3B7C"/>
    <w:multiLevelType w:val="singleLevel"/>
    <w:tmpl w:val="224E3B7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22D27A7B"/>
    <w:multiLevelType w:val="singleLevel"/>
    <w:tmpl w:val="22D27A7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2F8D68C1"/>
    <w:multiLevelType w:val="singleLevel"/>
    <w:tmpl w:val="2F8D68C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4683156"/>
    <w:multiLevelType w:val="singleLevel"/>
    <w:tmpl w:val="3468315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 w15:restartNumberingAfterBreak="0">
    <w:nsid w:val="4A53A2A9"/>
    <w:multiLevelType w:val="multilevel"/>
    <w:tmpl w:val="4A53A2A9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54690C72"/>
    <w:multiLevelType w:val="singleLevel"/>
    <w:tmpl w:val="54690C7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61DC070B"/>
    <w:multiLevelType w:val="singleLevel"/>
    <w:tmpl w:val="61DC070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77A83348"/>
    <w:multiLevelType w:val="singleLevel"/>
    <w:tmpl w:val="77A833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7FB92E86"/>
    <w:multiLevelType w:val="singleLevel"/>
    <w:tmpl w:val="7FB92E8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482231132">
    <w:abstractNumId w:val="2"/>
  </w:num>
  <w:num w:numId="2" w16cid:durableId="1934626307">
    <w:abstractNumId w:val="10"/>
  </w:num>
  <w:num w:numId="3" w16cid:durableId="512426845">
    <w:abstractNumId w:val="13"/>
  </w:num>
  <w:num w:numId="4" w16cid:durableId="1029836223">
    <w:abstractNumId w:val="11"/>
  </w:num>
  <w:num w:numId="5" w16cid:durableId="2042978030">
    <w:abstractNumId w:val="14"/>
  </w:num>
  <w:num w:numId="6" w16cid:durableId="434138612">
    <w:abstractNumId w:val="1"/>
  </w:num>
  <w:num w:numId="7" w16cid:durableId="526061714">
    <w:abstractNumId w:val="15"/>
  </w:num>
  <w:num w:numId="8" w16cid:durableId="586959007">
    <w:abstractNumId w:val="3"/>
  </w:num>
  <w:num w:numId="9" w16cid:durableId="1493107908">
    <w:abstractNumId w:val="6"/>
  </w:num>
  <w:num w:numId="10" w16cid:durableId="562527944">
    <w:abstractNumId w:val="0"/>
  </w:num>
  <w:num w:numId="11" w16cid:durableId="876968455">
    <w:abstractNumId w:val="4"/>
  </w:num>
  <w:num w:numId="12" w16cid:durableId="161629518">
    <w:abstractNumId w:val="7"/>
  </w:num>
  <w:num w:numId="13" w16cid:durableId="1915898059">
    <w:abstractNumId w:val="9"/>
  </w:num>
  <w:num w:numId="14" w16cid:durableId="1872840290">
    <w:abstractNumId w:val="12"/>
  </w:num>
  <w:num w:numId="15" w16cid:durableId="1634209722">
    <w:abstractNumId w:val="8"/>
  </w:num>
  <w:num w:numId="16" w16cid:durableId="1650939879">
    <w:abstractNumId w:val="2"/>
  </w:num>
  <w:num w:numId="17" w16cid:durableId="3017329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A5CB4"/>
    <w:rsid w:val="001B7958"/>
    <w:rsid w:val="002204CD"/>
    <w:rsid w:val="002257C9"/>
    <w:rsid w:val="002A10FD"/>
    <w:rsid w:val="00313DD9"/>
    <w:rsid w:val="0043797E"/>
    <w:rsid w:val="00513B64"/>
    <w:rsid w:val="0059439A"/>
    <w:rsid w:val="005945C3"/>
    <w:rsid w:val="005A54CE"/>
    <w:rsid w:val="005B16A5"/>
    <w:rsid w:val="005C0691"/>
    <w:rsid w:val="00653956"/>
    <w:rsid w:val="00685B43"/>
    <w:rsid w:val="0068731D"/>
    <w:rsid w:val="00716A06"/>
    <w:rsid w:val="00773820"/>
    <w:rsid w:val="007F22EE"/>
    <w:rsid w:val="00960B4C"/>
    <w:rsid w:val="00A22663"/>
    <w:rsid w:val="00BA1BA5"/>
    <w:rsid w:val="00C03308"/>
    <w:rsid w:val="00CA613C"/>
    <w:rsid w:val="00CD68DA"/>
    <w:rsid w:val="00CF7817"/>
    <w:rsid w:val="00DA3216"/>
    <w:rsid w:val="00DE0A28"/>
    <w:rsid w:val="00E56381"/>
    <w:rsid w:val="00E83B90"/>
    <w:rsid w:val="00F754D1"/>
    <w:rsid w:val="00FA6489"/>
    <w:rsid w:val="00FC2538"/>
    <w:rsid w:val="00FC36E8"/>
    <w:rsid w:val="00FD4409"/>
    <w:rsid w:val="014C6B51"/>
    <w:rsid w:val="04E5610E"/>
    <w:rsid w:val="0767220C"/>
    <w:rsid w:val="0E34481B"/>
    <w:rsid w:val="16606100"/>
    <w:rsid w:val="190E6BF7"/>
    <w:rsid w:val="194D1260"/>
    <w:rsid w:val="1A051F1D"/>
    <w:rsid w:val="1A910C83"/>
    <w:rsid w:val="1AA15020"/>
    <w:rsid w:val="1AE45B55"/>
    <w:rsid w:val="1C346B0A"/>
    <w:rsid w:val="1D7E0A25"/>
    <w:rsid w:val="28F15A9E"/>
    <w:rsid w:val="2A381012"/>
    <w:rsid w:val="2BE834BA"/>
    <w:rsid w:val="31736B48"/>
    <w:rsid w:val="3291620A"/>
    <w:rsid w:val="34657B39"/>
    <w:rsid w:val="347D25A2"/>
    <w:rsid w:val="34CA7FED"/>
    <w:rsid w:val="35FB0FB7"/>
    <w:rsid w:val="36554EEE"/>
    <w:rsid w:val="372A0C84"/>
    <w:rsid w:val="381B33D7"/>
    <w:rsid w:val="399D7242"/>
    <w:rsid w:val="3A6E5886"/>
    <w:rsid w:val="3D0B0882"/>
    <w:rsid w:val="3F5E0C5F"/>
    <w:rsid w:val="42B55AE1"/>
    <w:rsid w:val="4710571C"/>
    <w:rsid w:val="47C326C0"/>
    <w:rsid w:val="488A2EEC"/>
    <w:rsid w:val="4CA70C74"/>
    <w:rsid w:val="4CCF550D"/>
    <w:rsid w:val="4FA46FB5"/>
    <w:rsid w:val="57C572D8"/>
    <w:rsid w:val="581111D3"/>
    <w:rsid w:val="5A002085"/>
    <w:rsid w:val="5CFC5655"/>
    <w:rsid w:val="60B37C45"/>
    <w:rsid w:val="63DB007F"/>
    <w:rsid w:val="65554ACB"/>
    <w:rsid w:val="6815612F"/>
    <w:rsid w:val="6B6D3A7D"/>
    <w:rsid w:val="6E935719"/>
    <w:rsid w:val="7049261E"/>
    <w:rsid w:val="708876D4"/>
    <w:rsid w:val="718341D3"/>
    <w:rsid w:val="73C05A2C"/>
    <w:rsid w:val="74E26E5B"/>
    <w:rsid w:val="79330A4E"/>
    <w:rsid w:val="79620979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E1665"/>
  <w15:docId w15:val="{E92FD19C-AA52-4CEA-A619-3D03B879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1A5CB4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13</Pages>
  <Words>1145</Words>
  <Characters>6533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廖 旭伟</cp:lastModifiedBy>
  <cp:revision>1967</cp:revision>
  <dcterms:created xsi:type="dcterms:W3CDTF">2017-11-10T07:24:00Z</dcterms:created>
  <dcterms:modified xsi:type="dcterms:W3CDTF">2023-07-27T03:27:00Z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